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E58" w:rsidP="00783E58" w14:paraId="3F2F79B1" w14:textId="51D5C0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№5-</w:t>
      </w:r>
      <w:r w:rsidR="00A23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363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-220</w:t>
      </w:r>
      <w:r w:rsidR="00A23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</w:t>
      </w:r>
      <w:r w:rsidR="00A23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</w:p>
    <w:p w:rsidR="00E11567" w:rsidP="00225CE6" w14:paraId="1B5C4435" w14:textId="3AC50D62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УИД 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</w:p>
    <w:p w:rsidR="00225CE6" w:rsidP="00225CE6" w14:paraId="3DB174FA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 w14:paraId="5BE17ED9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О С Т А Н О В Л Е Н И Е</w:t>
      </w:r>
    </w:p>
    <w:p w:rsidR="00783E58" w:rsidRPr="00C851FC" w:rsidP="00783E58" w14:paraId="74CC377A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назначении административного наказания</w:t>
      </w:r>
    </w:p>
    <w:p w:rsidR="00783E58" w:rsidRPr="00C851FC" w:rsidP="00783E58" w14:paraId="59792BB2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 w14:paraId="188E268E" w14:textId="49C043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14 </w:t>
      </w:r>
      <w:r w:rsidR="0089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2025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г.Нягань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ХМАО-Югры</w:t>
      </w:r>
    </w:p>
    <w:p w:rsidR="00783E58" w:rsidRPr="00C851FC" w:rsidP="00783E58" w14:paraId="2069D5B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 w14:paraId="173906A2" w14:textId="68C50D14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="00E1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ровой судья судебного участка №1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</w:t>
      </w:r>
      <w:r w:rsidR="00E115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Волкова Л.Г.</w:t>
      </w:r>
      <w:r w:rsidR="00A33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23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исполняя обязанности мирового судьи судебного участка № 2</w:t>
      </w:r>
      <w:r w:rsidRPr="00A23EDC" w:rsidR="00A23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 w:rsidR="00A23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Няганского судебного района Ханты-Мансийского автономного округа-Югры</w:t>
      </w:r>
      <w:r w:rsidR="00A23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F224D3" w:rsidP="00F224D3" w14:paraId="2BACBA0E" w14:textId="45489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 </w:t>
      </w:r>
      <w:r w:rsidR="0089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прокурора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г.Нягани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02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Черных А.А.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   </w:t>
      </w:r>
    </w:p>
    <w:p w:rsidR="00E11567" w:rsidP="00783E58" w14:paraId="42E39B2E" w14:textId="05E2F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  <w:r w:rsidR="00A23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Пеганова</w:t>
      </w:r>
      <w:r w:rsidR="00A23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Виталия Владимировича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A33C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</w:t>
      </w:r>
      <w:r w:rsidR="00A23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23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84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</w:t>
      </w:r>
      <w:r w:rsidR="00A23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ина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РФ, </w:t>
      </w:r>
      <w:r w:rsidR="00225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паспорт 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25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работающе</w:t>
      </w:r>
      <w:r w:rsidR="00A23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225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зарегистрированно</w:t>
      </w:r>
      <w:r w:rsidR="00A23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проживающе</w:t>
      </w:r>
      <w:r w:rsidR="00A23E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 ХМАО-Югра,</w:t>
      </w:r>
      <w:r w:rsidR="00184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328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 w:rsidR="002E3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83E58" w:rsidP="00783E58" w14:paraId="30C5122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8797B">
        <w:rPr>
          <w:rFonts w:ascii="Times New Roman" w:hAnsi="Times New Roman" w:cs="Times New Roman"/>
          <w:sz w:val="28"/>
          <w:szCs w:val="28"/>
        </w:rPr>
        <w:t>о совершении правонарушения, предусмотренного статьей 19.29 Кодекса Российской Федерации об административных правонарушениях</w:t>
      </w:r>
      <w:r w:rsidRPr="00C851FC" w:rsidR="00BB3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88797B" w:rsidRPr="00C851FC" w:rsidP="00783E58" w14:paraId="13551B0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P="00783E58" w14:paraId="42F9FD35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С Т А Н О В И Л:</w:t>
      </w:r>
    </w:p>
    <w:p w:rsidR="00E11567" w:rsidRPr="00C851FC" w:rsidP="00783E58" w14:paraId="0B73C029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8797B" w:rsidRPr="0088797B" w:rsidP="00E11567" w14:paraId="729F9991" w14:textId="4ACFE8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 августа 2022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Пеганов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находясь по адрес</w:t>
      </w:r>
      <w:r w:rsidRPr="00C851FC" w:rsidR="002E34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у: ХМ</w:t>
      </w:r>
      <w:r w:rsidR="00184B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АО-Югра, 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225C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C851FC" w:rsidR="008778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75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075C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8797B">
        <w:rPr>
          <w:rFonts w:ascii="Times New Roman" w:hAnsi="Times New Roman" w:cs="Times New Roman"/>
          <w:sz w:val="28"/>
          <w:szCs w:val="28"/>
        </w:rPr>
        <w:t xml:space="preserve">в нарушение требований части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797B">
        <w:rPr>
          <w:rFonts w:ascii="Times New Roman" w:hAnsi="Times New Roman" w:cs="Times New Roman"/>
          <w:sz w:val="28"/>
          <w:szCs w:val="28"/>
        </w:rPr>
        <w:t xml:space="preserve"> статьи 12 Федерального закона от 25</w:t>
      </w:r>
      <w:r w:rsidR="00F224D3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8797B">
        <w:rPr>
          <w:rFonts w:ascii="Times New Roman" w:hAnsi="Times New Roman" w:cs="Times New Roman"/>
          <w:sz w:val="28"/>
          <w:szCs w:val="28"/>
        </w:rPr>
        <w:t xml:space="preserve">2008 </w:t>
      </w:r>
      <w:r w:rsidR="00F224D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8797B">
        <w:rPr>
          <w:rFonts w:ascii="Times New Roman" w:hAnsi="Times New Roman" w:cs="Times New Roman"/>
          <w:sz w:val="28"/>
          <w:szCs w:val="28"/>
        </w:rPr>
        <w:t xml:space="preserve">№273-ФЗ «О противодействии коррупции» при привлечении к трудовой деятельности бывшего государственного служащего,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59368C">
        <w:rPr>
          <w:rFonts w:ascii="Times New Roman" w:hAnsi="Times New Roman" w:cs="Times New Roman"/>
          <w:sz w:val="28"/>
          <w:szCs w:val="28"/>
        </w:rPr>
        <w:t xml:space="preserve"> </w:t>
      </w:r>
      <w:r w:rsidRPr="0088797B">
        <w:rPr>
          <w:rFonts w:ascii="Times New Roman" w:hAnsi="Times New Roman" w:cs="Times New Roman"/>
          <w:sz w:val="28"/>
          <w:szCs w:val="28"/>
        </w:rPr>
        <w:t>направ</w:t>
      </w:r>
      <w:r w:rsidR="00A15D85">
        <w:rPr>
          <w:rFonts w:ascii="Times New Roman" w:hAnsi="Times New Roman" w:cs="Times New Roman"/>
          <w:sz w:val="28"/>
          <w:szCs w:val="28"/>
        </w:rPr>
        <w:t>ил</w:t>
      </w:r>
      <w:r w:rsidRPr="0088797B">
        <w:rPr>
          <w:rFonts w:ascii="Times New Roman" w:hAnsi="Times New Roman" w:cs="Times New Roman"/>
          <w:sz w:val="28"/>
          <w:szCs w:val="28"/>
        </w:rPr>
        <w:t xml:space="preserve"> письменно</w:t>
      </w:r>
      <w:r w:rsidR="0059368C">
        <w:rPr>
          <w:rFonts w:ascii="Times New Roman" w:hAnsi="Times New Roman" w:cs="Times New Roman"/>
          <w:sz w:val="28"/>
          <w:szCs w:val="28"/>
        </w:rPr>
        <w:t>го</w:t>
      </w:r>
      <w:r w:rsidRPr="0088797B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59368C">
        <w:rPr>
          <w:rFonts w:ascii="Times New Roman" w:hAnsi="Times New Roman" w:cs="Times New Roman"/>
          <w:sz w:val="28"/>
          <w:szCs w:val="28"/>
        </w:rPr>
        <w:t>я</w:t>
      </w:r>
      <w:r w:rsidRPr="0088797B">
        <w:rPr>
          <w:rFonts w:ascii="Times New Roman" w:hAnsi="Times New Roman" w:cs="Times New Roman"/>
          <w:sz w:val="28"/>
          <w:szCs w:val="28"/>
        </w:rPr>
        <w:t xml:space="preserve"> по последнему месту государственной службы </w:t>
      </w:r>
      <w:r w:rsidR="00A15D85">
        <w:rPr>
          <w:rFonts w:ascii="Times New Roman" w:hAnsi="Times New Roman" w:cs="Times New Roman"/>
          <w:sz w:val="28"/>
          <w:szCs w:val="28"/>
        </w:rPr>
        <w:t>К</w:t>
      </w:r>
      <w:r w:rsidR="00287A32">
        <w:rPr>
          <w:rFonts w:ascii="Times New Roman" w:hAnsi="Times New Roman" w:cs="Times New Roman"/>
          <w:sz w:val="28"/>
          <w:szCs w:val="28"/>
        </w:rPr>
        <w:t>*</w:t>
      </w:r>
      <w:r w:rsidRPr="0088797B">
        <w:rPr>
          <w:rFonts w:ascii="Times New Roman" w:hAnsi="Times New Roman" w:cs="Times New Roman"/>
          <w:sz w:val="28"/>
          <w:szCs w:val="28"/>
        </w:rPr>
        <w:t>.,</w:t>
      </w:r>
      <w:r w:rsidRPr="0088797B">
        <w:rPr>
          <w:rFonts w:ascii="Times New Roman" w:hAnsi="Times New Roman" w:cs="Times New Roman"/>
          <w:sz w:val="28"/>
          <w:szCs w:val="28"/>
        </w:rPr>
        <w:t xml:space="preserve"> принятого по трудовому договору № </w:t>
      </w:r>
      <w:r w:rsidR="00287A32">
        <w:rPr>
          <w:rFonts w:ascii="Times New Roman" w:hAnsi="Times New Roman" w:cs="Times New Roman"/>
          <w:sz w:val="28"/>
          <w:szCs w:val="28"/>
        </w:rPr>
        <w:t>*</w:t>
      </w:r>
      <w:r w:rsidRPr="0088797B">
        <w:rPr>
          <w:rFonts w:ascii="Times New Roman" w:hAnsi="Times New Roman" w:cs="Times New Roman"/>
          <w:sz w:val="28"/>
          <w:szCs w:val="28"/>
        </w:rPr>
        <w:t xml:space="preserve"> года на работу в качестве </w:t>
      </w:r>
      <w:r w:rsidR="00287A32">
        <w:rPr>
          <w:rFonts w:ascii="Times New Roman" w:hAnsi="Times New Roman" w:cs="Times New Roman"/>
          <w:sz w:val="28"/>
          <w:szCs w:val="28"/>
        </w:rPr>
        <w:t>*</w:t>
      </w:r>
      <w:r w:rsidRPr="0088797B">
        <w:rPr>
          <w:rFonts w:ascii="Times New Roman" w:hAnsi="Times New Roman" w:cs="Times New Roman"/>
          <w:sz w:val="28"/>
          <w:szCs w:val="28"/>
        </w:rPr>
        <w:t xml:space="preserve">, занимавшего ранее должность </w:t>
      </w:r>
      <w:r w:rsidR="00287A32">
        <w:rPr>
          <w:rFonts w:ascii="Times New Roman" w:hAnsi="Times New Roman" w:cs="Times New Roman"/>
          <w:sz w:val="28"/>
          <w:szCs w:val="28"/>
        </w:rPr>
        <w:t>*</w:t>
      </w:r>
      <w:r w:rsidR="00F224D3">
        <w:rPr>
          <w:rFonts w:ascii="Times New Roman" w:hAnsi="Times New Roman" w:cs="Times New Roman"/>
          <w:sz w:val="28"/>
          <w:szCs w:val="28"/>
        </w:rPr>
        <w:t>.</w:t>
      </w:r>
      <w:r w:rsidR="005936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567" w:rsidRPr="007363EB" w:rsidP="00E11567" w14:paraId="6FD3441D" w14:textId="2C972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 w:bidi="ru-RU"/>
        </w:rPr>
        <w:t>Должностное лицо</w:t>
      </w:r>
      <w:r w:rsidRPr="007363EB" w:rsidR="00BB37BE">
        <w:rPr>
          <w:rFonts w:ascii="Times New Roman" w:hAnsi="Times New Roman" w:cs="Times New Roman"/>
          <w:color w:val="000000" w:themeColor="text1"/>
          <w:kern w:val="2"/>
          <w:sz w:val="28"/>
          <w:szCs w:val="28"/>
          <w:lang w:eastAsia="ru-RU" w:bidi="ru-RU"/>
        </w:rPr>
        <w:t xml:space="preserve"> </w:t>
      </w:r>
      <w:r w:rsidR="00A23EDC">
        <w:rPr>
          <w:rFonts w:ascii="Times New Roman" w:hAnsi="Times New Roman" w:cs="Times New Roman"/>
          <w:color w:val="FF0000"/>
          <w:sz w:val="28"/>
          <w:szCs w:val="28"/>
        </w:rPr>
        <w:t>Пеганов</w:t>
      </w:r>
      <w:r w:rsidR="00A23EDC">
        <w:rPr>
          <w:rFonts w:ascii="Times New Roman" w:hAnsi="Times New Roman" w:cs="Times New Roman"/>
          <w:color w:val="FF0000"/>
          <w:sz w:val="28"/>
          <w:szCs w:val="28"/>
        </w:rPr>
        <w:t xml:space="preserve"> В.В</w:t>
      </w:r>
      <w:r w:rsidRPr="007363EB" w:rsidR="00BB37BE">
        <w:rPr>
          <w:rFonts w:ascii="Times New Roman" w:hAnsi="Times New Roman" w:cs="Times New Roman"/>
          <w:sz w:val="28"/>
          <w:szCs w:val="28"/>
        </w:rPr>
        <w:t>.,</w:t>
      </w:r>
      <w:r w:rsidRPr="007363EB" w:rsidR="006E4BAE">
        <w:rPr>
          <w:rFonts w:ascii="Times New Roman" w:hAnsi="Times New Roman" w:cs="Times New Roman"/>
          <w:sz w:val="28"/>
          <w:szCs w:val="28"/>
        </w:rPr>
        <w:t xml:space="preserve"> </w:t>
      </w:r>
      <w:r w:rsidRPr="007363EB" w:rsidR="007363EB">
        <w:rPr>
          <w:rFonts w:ascii="Times New Roman" w:hAnsi="Times New Roman" w:cs="Times New Roman"/>
          <w:sz w:val="28"/>
          <w:szCs w:val="28"/>
        </w:rPr>
        <w:t>извещенн</w:t>
      </w:r>
      <w:r w:rsidR="00A15D85">
        <w:rPr>
          <w:rFonts w:ascii="Times New Roman" w:hAnsi="Times New Roman" w:cs="Times New Roman"/>
          <w:sz w:val="28"/>
          <w:szCs w:val="28"/>
        </w:rPr>
        <w:t>ый</w:t>
      </w:r>
      <w:r w:rsidRPr="007363EB" w:rsidR="007363EB">
        <w:rPr>
          <w:rFonts w:ascii="Times New Roman" w:hAnsi="Times New Roman" w:cs="Times New Roman"/>
          <w:sz w:val="28"/>
          <w:szCs w:val="28"/>
        </w:rPr>
        <w:t xml:space="preserve"> надлежащим образом, на рассмотрение дела об административном правонарушении не явил</w:t>
      </w:r>
      <w:r w:rsidR="008902F4">
        <w:rPr>
          <w:rFonts w:ascii="Times New Roman" w:hAnsi="Times New Roman" w:cs="Times New Roman"/>
          <w:sz w:val="28"/>
          <w:szCs w:val="28"/>
        </w:rPr>
        <w:t>ась</w:t>
      </w:r>
      <w:r w:rsidRPr="007363EB" w:rsidR="007363EB">
        <w:rPr>
          <w:rFonts w:ascii="Times New Roman" w:hAnsi="Times New Roman" w:cs="Times New Roman"/>
          <w:sz w:val="28"/>
          <w:szCs w:val="28"/>
        </w:rPr>
        <w:t xml:space="preserve">, </w:t>
      </w:r>
      <w:r w:rsidR="00A15D85">
        <w:rPr>
          <w:rFonts w:ascii="Times New Roman" w:hAnsi="Times New Roman" w:cs="Times New Roman"/>
          <w:sz w:val="28"/>
          <w:szCs w:val="28"/>
        </w:rPr>
        <w:t>телефонограммой направленной в адрес суда просил дело об административном правонарушении рассмотреть в его отсутствие</w:t>
      </w:r>
      <w:r w:rsidRPr="007363EB" w:rsidR="00BB37BE">
        <w:rPr>
          <w:rFonts w:ascii="Times New Roman" w:hAnsi="Times New Roman" w:cs="Times New Roman"/>
          <w:sz w:val="28"/>
          <w:szCs w:val="28"/>
        </w:rPr>
        <w:t>.</w:t>
      </w:r>
    </w:p>
    <w:p w:rsidR="00A33C0B" w:rsidP="00E11567" w14:paraId="16E8F0DE" w14:textId="2422DE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11567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</w:t>
      </w:r>
      <w:r w:rsidRPr="00E11567">
        <w:rPr>
          <w:rFonts w:ascii="Times New Roman" w:hAnsi="Times New Roman" w:cs="Times New Roman"/>
          <w:sz w:val="28"/>
          <w:szCs w:val="28"/>
        </w:rPr>
        <w:t xml:space="preserve">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0174E9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A15D85">
        <w:rPr>
          <w:rFonts w:ascii="Times New Roman" w:hAnsi="Times New Roman" w:cs="Times New Roman"/>
          <w:color w:val="FF0000"/>
          <w:sz w:val="28"/>
          <w:szCs w:val="28"/>
        </w:rPr>
        <w:t>Пеганова</w:t>
      </w:r>
      <w:r w:rsidR="00A15D85">
        <w:rPr>
          <w:rFonts w:ascii="Times New Roman" w:hAnsi="Times New Roman" w:cs="Times New Roman"/>
          <w:color w:val="FF0000"/>
          <w:sz w:val="28"/>
          <w:szCs w:val="28"/>
        </w:rPr>
        <w:t xml:space="preserve"> В.В</w:t>
      </w:r>
      <w:r w:rsidRPr="00E1156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11567" w:rsidRPr="007363EB" w:rsidP="007363EB" w14:paraId="016D3085" w14:textId="30CD77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7363EB">
        <w:rPr>
          <w:rFonts w:ascii="Times New Roman" w:hAnsi="Times New Roman" w:cs="Times New Roman"/>
          <w:sz w:val="28"/>
          <w:szCs w:val="28"/>
        </w:rPr>
        <w:t xml:space="preserve">прокурора </w:t>
      </w:r>
      <w:r w:rsidR="007363EB">
        <w:rPr>
          <w:rFonts w:ascii="Times New Roman" w:hAnsi="Times New Roman" w:cs="Times New Roman"/>
          <w:sz w:val="28"/>
          <w:szCs w:val="28"/>
        </w:rPr>
        <w:t>г.</w:t>
      </w:r>
      <w:r w:rsidRPr="007363EB">
        <w:rPr>
          <w:rFonts w:ascii="Times New Roman" w:hAnsi="Times New Roman" w:cs="Times New Roman"/>
          <w:sz w:val="28"/>
          <w:szCs w:val="28"/>
        </w:rPr>
        <w:t>Нягани</w:t>
      </w:r>
      <w:r w:rsidRPr="007363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Черных А.А.</w:t>
      </w:r>
      <w:r w:rsidRPr="007363EB">
        <w:rPr>
          <w:rFonts w:ascii="Times New Roman" w:hAnsi="Times New Roman" w:cs="Times New Roman"/>
          <w:sz w:val="28"/>
          <w:szCs w:val="28"/>
        </w:rPr>
        <w:t xml:space="preserve"> при рассмотрении дела об администра</w:t>
      </w:r>
      <w:r>
        <w:rPr>
          <w:rFonts w:ascii="Times New Roman" w:hAnsi="Times New Roman" w:cs="Times New Roman"/>
          <w:sz w:val="28"/>
          <w:szCs w:val="28"/>
        </w:rPr>
        <w:t>тивном правонарушении поддержал</w:t>
      </w:r>
      <w:r w:rsidRPr="007363EB">
        <w:rPr>
          <w:rFonts w:ascii="Times New Roman" w:hAnsi="Times New Roman" w:cs="Times New Roman"/>
          <w:sz w:val="28"/>
          <w:szCs w:val="28"/>
        </w:rPr>
        <w:t xml:space="preserve"> доводы, изложенные в постановлении о возбуждении производства по делу об административном правонарушении. Просил привлечь </w:t>
      </w:r>
      <w:r w:rsidR="00A15D85">
        <w:rPr>
          <w:rFonts w:ascii="Times New Roman" w:hAnsi="Times New Roman" w:cs="Times New Roman"/>
          <w:color w:val="FF0000"/>
          <w:sz w:val="28"/>
          <w:szCs w:val="28"/>
        </w:rPr>
        <w:t>Пеганова</w:t>
      </w:r>
      <w:r w:rsidR="00A15D85">
        <w:rPr>
          <w:rFonts w:ascii="Times New Roman" w:hAnsi="Times New Roman" w:cs="Times New Roman"/>
          <w:color w:val="FF0000"/>
          <w:sz w:val="28"/>
          <w:szCs w:val="28"/>
        </w:rPr>
        <w:t xml:space="preserve"> В.В</w:t>
      </w:r>
      <w:r w:rsidRPr="007363EB">
        <w:rPr>
          <w:rFonts w:ascii="Times New Roman" w:hAnsi="Times New Roman" w:cs="Times New Roman"/>
          <w:sz w:val="28"/>
          <w:szCs w:val="28"/>
        </w:rPr>
        <w:t xml:space="preserve">. к административной ответственности, предусмотренной </w:t>
      </w:r>
      <w:r w:rsidR="008902F4">
        <w:rPr>
          <w:rFonts w:ascii="Times New Roman" w:hAnsi="Times New Roman" w:cs="Times New Roman"/>
          <w:sz w:val="28"/>
          <w:szCs w:val="28"/>
        </w:rPr>
        <w:t>статьей</w:t>
      </w:r>
      <w:r w:rsidRPr="007363EB">
        <w:rPr>
          <w:rFonts w:ascii="Times New Roman" w:hAnsi="Times New Roman" w:cs="Times New Roman"/>
          <w:sz w:val="28"/>
          <w:szCs w:val="28"/>
        </w:rPr>
        <w:t xml:space="preserve"> </w:t>
      </w:r>
      <w:r w:rsidRPr="0088797B" w:rsidR="008902F4">
        <w:rPr>
          <w:rFonts w:ascii="Times New Roman" w:hAnsi="Times New Roman" w:cs="Times New Roman"/>
          <w:sz w:val="28"/>
          <w:szCs w:val="28"/>
        </w:rPr>
        <w:t xml:space="preserve">19.29 </w:t>
      </w:r>
      <w:r w:rsidRPr="007363EB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  <w:r w:rsidRPr="007363EB">
        <w:rPr>
          <w:rFonts w:ascii="Times New Roman" w:hAnsi="Times New Roman" w:cs="Times New Roman"/>
          <w:sz w:val="28"/>
          <w:szCs w:val="28"/>
        </w:rPr>
        <w:tab/>
      </w:r>
    </w:p>
    <w:p w:rsidR="00783E58" w:rsidP="00E11567" w14:paraId="54EB16D0" w14:textId="69AD74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1567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Исследовав материалы дела, выслушав </w:t>
      </w:r>
      <w:r w:rsidR="00890268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Pr="00E11567" w:rsidR="00E11567">
        <w:rPr>
          <w:rFonts w:ascii="Times New Roman" w:hAnsi="Times New Roman" w:cs="Times New Roman"/>
          <w:sz w:val="28"/>
          <w:szCs w:val="28"/>
          <w:lang w:eastAsia="ru-RU"/>
        </w:rPr>
        <w:t xml:space="preserve">прокурора </w:t>
      </w:r>
      <w:r w:rsidRPr="00E11567" w:rsidR="00E11567">
        <w:rPr>
          <w:rFonts w:ascii="Times New Roman" w:hAnsi="Times New Roman" w:cs="Times New Roman"/>
          <w:sz w:val="28"/>
          <w:szCs w:val="28"/>
          <w:lang w:eastAsia="ru-RU"/>
        </w:rPr>
        <w:t>г.Нягани</w:t>
      </w:r>
      <w:r w:rsidRPr="00E11567" w:rsidR="00E115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0268">
        <w:rPr>
          <w:rFonts w:ascii="Times New Roman" w:hAnsi="Times New Roman" w:cs="Times New Roman"/>
          <w:sz w:val="28"/>
          <w:szCs w:val="28"/>
          <w:lang w:eastAsia="ru-RU"/>
        </w:rPr>
        <w:t>Черных А.А.</w:t>
      </w:r>
      <w:r w:rsidRPr="00E11567" w:rsidR="00E1156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находит вину </w:t>
      </w:r>
      <w:r w:rsidRPr="00E11567" w:rsidR="00902DE8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="00A15D85">
        <w:rPr>
          <w:rFonts w:ascii="Times New Roman" w:hAnsi="Times New Roman" w:cs="Times New Roman"/>
          <w:color w:val="FF0000"/>
          <w:sz w:val="28"/>
          <w:szCs w:val="28"/>
        </w:rPr>
        <w:t>Пеганова</w:t>
      </w:r>
      <w:r w:rsidR="00A15D85">
        <w:rPr>
          <w:rFonts w:ascii="Times New Roman" w:hAnsi="Times New Roman" w:cs="Times New Roman"/>
          <w:color w:val="FF0000"/>
          <w:sz w:val="28"/>
          <w:szCs w:val="28"/>
        </w:rPr>
        <w:t xml:space="preserve"> В.В</w:t>
      </w:r>
      <w:r w:rsidRPr="00E11567" w:rsidR="00F1666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3965AF">
        <w:rPr>
          <w:rFonts w:ascii="Times New Roman" w:hAnsi="Times New Roman" w:cs="Times New Roman"/>
          <w:sz w:val="28"/>
          <w:szCs w:val="28"/>
        </w:rPr>
        <w:t>статьей</w:t>
      </w:r>
      <w:r w:rsidRPr="007363EB" w:rsidR="003965AF">
        <w:rPr>
          <w:rFonts w:ascii="Times New Roman" w:hAnsi="Times New Roman" w:cs="Times New Roman"/>
          <w:sz w:val="28"/>
          <w:szCs w:val="28"/>
        </w:rPr>
        <w:t xml:space="preserve"> </w:t>
      </w:r>
      <w:r w:rsidRPr="0088797B" w:rsidR="003965AF">
        <w:rPr>
          <w:rFonts w:ascii="Times New Roman" w:hAnsi="Times New Roman" w:cs="Times New Roman"/>
          <w:sz w:val="28"/>
          <w:szCs w:val="28"/>
        </w:rPr>
        <w:t xml:space="preserve">19.29 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правонарушениях, установленной</w:t>
      </w:r>
      <w:r w:rsidRPr="00E11567" w:rsidR="00902DE8">
        <w:rPr>
          <w:rFonts w:ascii="Times New Roman" w:hAnsi="Times New Roman" w:cs="Times New Roman"/>
          <w:sz w:val="28"/>
          <w:szCs w:val="28"/>
          <w:lang w:eastAsia="ru-RU"/>
        </w:rPr>
        <w:t xml:space="preserve"> по следующим основаниям</w:t>
      </w:r>
      <w:r w:rsidRPr="00E1156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5D85" w:rsidP="00E11567" w14:paraId="4F153692" w14:textId="6310F6E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Проверкой</w:t>
      </w:r>
      <w:r w:rsidR="003965AF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установлено,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87A32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3965AF">
        <w:rPr>
          <w:rFonts w:ascii="Times New Roman" w:hAnsi="Times New Roman" w:cs="Times New Roman"/>
          <w:sz w:val="28"/>
          <w:szCs w:val="28"/>
          <w:lang w:eastAsia="ru-RU"/>
        </w:rPr>
        <w:t xml:space="preserve">. в период с </w:t>
      </w:r>
      <w:r>
        <w:rPr>
          <w:rFonts w:ascii="Times New Roman" w:hAnsi="Times New Roman" w:cs="Times New Roman"/>
          <w:sz w:val="28"/>
          <w:szCs w:val="28"/>
          <w:lang w:eastAsia="ru-RU"/>
        </w:rPr>
        <w:t>01 июля 2021</w:t>
      </w:r>
      <w:r w:rsidR="003965AF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eastAsia="ru-RU"/>
        </w:rPr>
        <w:t>04 марта 2022</w:t>
      </w:r>
      <w:r w:rsidR="003965AF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915555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осуществлял трудовую деятельность в </w:t>
      </w:r>
      <w:r w:rsidR="00782AA5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915555">
        <w:rPr>
          <w:rFonts w:ascii="Times New Roman" w:hAnsi="Times New Roman" w:cs="Times New Roman"/>
          <w:sz w:val="28"/>
          <w:szCs w:val="28"/>
          <w:lang w:eastAsia="ru-RU"/>
        </w:rPr>
        <w:t xml:space="preserve"> в должности оперуполномоченного группы по контролю за оборотом наркотиков.</w:t>
      </w:r>
    </w:p>
    <w:p w:rsidR="00A15D85" w:rsidP="00E11567" w14:paraId="26EDD86F" w14:textId="3B27021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приказа </w:t>
      </w:r>
      <w:r w:rsidR="00782AA5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04 марта 2022 года №</w:t>
      </w:r>
      <w:r w:rsidR="00782AA5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="00287A32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>. уволен с 04 марта 2022 года с должности государственной службы.</w:t>
      </w:r>
    </w:p>
    <w:p w:rsidR="00915555" w:rsidP="00E11567" w14:paraId="7E805028" w14:textId="7810D2B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учитывая</w:t>
      </w:r>
      <w:r w:rsidRPr="00915555">
        <w:rPr>
          <w:rFonts w:ascii="Times New Roman" w:hAnsi="Times New Roman" w:cs="Times New Roman"/>
          <w:sz w:val="28"/>
          <w:szCs w:val="28"/>
        </w:rPr>
        <w:t xml:space="preserve"> </w:t>
      </w:r>
      <w:r w:rsidRPr="0088797B">
        <w:rPr>
          <w:rFonts w:ascii="Times New Roman" w:hAnsi="Times New Roman" w:cs="Times New Roman"/>
          <w:sz w:val="28"/>
          <w:szCs w:val="28"/>
        </w:rPr>
        <w:t xml:space="preserve">требований части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8797B">
        <w:rPr>
          <w:rFonts w:ascii="Times New Roman" w:hAnsi="Times New Roman" w:cs="Times New Roman"/>
          <w:sz w:val="28"/>
          <w:szCs w:val="28"/>
        </w:rPr>
        <w:t xml:space="preserve"> статьи 12 Федерального закона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88797B">
        <w:rPr>
          <w:rFonts w:ascii="Times New Roman" w:hAnsi="Times New Roman" w:cs="Times New Roman"/>
          <w:sz w:val="28"/>
          <w:szCs w:val="28"/>
        </w:rPr>
        <w:t xml:space="preserve">2008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88797B">
        <w:rPr>
          <w:rFonts w:ascii="Times New Roman" w:hAnsi="Times New Roman" w:cs="Times New Roman"/>
          <w:sz w:val="28"/>
          <w:szCs w:val="28"/>
        </w:rPr>
        <w:t>№273-ФЗ «О противодействии коррупции»</w:t>
      </w:r>
      <w:r>
        <w:rPr>
          <w:rFonts w:ascii="Times New Roman" w:hAnsi="Times New Roman" w:cs="Times New Roman"/>
          <w:sz w:val="28"/>
          <w:szCs w:val="28"/>
        </w:rPr>
        <w:t xml:space="preserve">, при трудоустройстве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87A3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. на новое место работы, на его нового работодателя возлагается обязанность в десятидневный срок сообщить в </w:t>
      </w:r>
      <w:r w:rsidR="00782AA5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заключении с последним трудового договора в порядке, </w:t>
      </w:r>
      <w:r w:rsidR="002576BE">
        <w:rPr>
          <w:rFonts w:ascii="Times New Roman" w:hAnsi="Times New Roman" w:cs="Times New Roman"/>
          <w:sz w:val="28"/>
          <w:szCs w:val="28"/>
          <w:lang w:eastAsia="ru-RU"/>
        </w:rPr>
        <w:t>предусмотренным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21 января 2015 года №29.</w:t>
      </w:r>
    </w:p>
    <w:p w:rsidR="00915555" w:rsidP="00E11567" w14:paraId="656AD241" w14:textId="4B2BD15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приказа </w:t>
      </w:r>
      <w:r w:rsidR="00782AA5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8902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90268">
        <w:rPr>
          <w:rFonts w:ascii="Times New Roman" w:hAnsi="Times New Roman" w:cs="Times New Roman"/>
          <w:sz w:val="28"/>
          <w:szCs w:val="28"/>
          <w:lang w:eastAsia="ru-RU"/>
        </w:rPr>
        <w:t>Пеганова</w:t>
      </w:r>
      <w:r w:rsidR="00890268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21 июля 2022 года №</w:t>
      </w:r>
      <w:r w:rsidR="00782AA5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21 июля 2022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87A32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90268">
        <w:rPr>
          <w:rFonts w:ascii="Times New Roman" w:hAnsi="Times New Roman" w:cs="Times New Roman"/>
          <w:sz w:val="28"/>
          <w:szCs w:val="28"/>
          <w:lang w:eastAsia="ru-RU"/>
        </w:rPr>
        <w:t>принят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 должность </w:t>
      </w:r>
      <w:r w:rsidR="00287A32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5555" w:rsidP="00E11567" w14:paraId="1A1FEF0A" w14:textId="057CAA6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9155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июля 2022 года</w:t>
      </w:r>
      <w:r w:rsidRPr="009155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2AA5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лице </w:t>
      </w:r>
      <w:r w:rsidR="00782AA5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Pr="00915555">
        <w:t xml:space="preserve"> </w:t>
      </w:r>
      <w:r w:rsidRPr="00915555">
        <w:rPr>
          <w:rFonts w:ascii="Times New Roman" w:hAnsi="Times New Roman" w:cs="Times New Roman"/>
          <w:sz w:val="28"/>
          <w:szCs w:val="28"/>
          <w:lang w:eastAsia="ru-RU"/>
        </w:rPr>
        <w:t>Пеганова</w:t>
      </w:r>
      <w:r w:rsidRPr="00915555">
        <w:rPr>
          <w:rFonts w:ascii="Times New Roman" w:hAnsi="Times New Roman" w:cs="Times New Roman"/>
          <w:sz w:val="28"/>
          <w:szCs w:val="28"/>
          <w:lang w:eastAsia="ru-RU"/>
        </w:rPr>
        <w:t xml:space="preserve"> В.В</w:t>
      </w:r>
      <w:r>
        <w:rPr>
          <w:rFonts w:ascii="Times New Roman" w:hAnsi="Times New Roman" w:cs="Times New Roman"/>
          <w:sz w:val="28"/>
          <w:szCs w:val="28"/>
          <w:lang w:eastAsia="ru-RU"/>
        </w:rPr>
        <w:t>. с К</w:t>
      </w:r>
      <w:r w:rsidR="00782AA5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>. заключ</w:t>
      </w:r>
      <w:r w:rsidR="00890268">
        <w:rPr>
          <w:rFonts w:ascii="Times New Roman" w:hAnsi="Times New Roman" w:cs="Times New Roman"/>
          <w:sz w:val="28"/>
          <w:szCs w:val="28"/>
          <w:lang w:eastAsia="ru-RU"/>
        </w:rPr>
        <w:t>ило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трудовой договор №</w:t>
      </w:r>
      <w:r w:rsidR="00782AA5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согласно которому с 21 июля 2022 года последний принят на должность </w:t>
      </w:r>
      <w:r w:rsidR="00287A32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5555" w:rsidP="00E11567" w14:paraId="5EA660D9" w14:textId="573D6A4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этом, в нарушение вышеуказанных требований закона, сообщение о </w:t>
      </w:r>
      <w:r w:rsidR="002576BE">
        <w:rPr>
          <w:rFonts w:ascii="Times New Roman" w:hAnsi="Times New Roman" w:cs="Times New Roman"/>
          <w:sz w:val="28"/>
          <w:szCs w:val="28"/>
          <w:lang w:eastAsia="ru-RU"/>
        </w:rPr>
        <w:t xml:space="preserve">принятии на работу </w:t>
      </w:r>
      <w:r w:rsidR="002576B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287A32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2576B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82AA5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2576BE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782AA5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2576BE">
        <w:rPr>
          <w:rFonts w:ascii="Times New Roman" w:hAnsi="Times New Roman" w:cs="Times New Roman"/>
          <w:sz w:val="28"/>
          <w:szCs w:val="28"/>
          <w:lang w:eastAsia="ru-RU"/>
        </w:rPr>
        <w:t xml:space="preserve"> в установленном Постановлением Правительства Российской Федерации от 21 января 2015 года №29 порядке не направлено.</w:t>
      </w:r>
    </w:p>
    <w:p w:rsidR="003965AF" w:rsidRPr="0022083F" w:rsidP="00E11567" w14:paraId="5374296C" w14:textId="77777777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пунктов 1 и 5 статьи 7 </w:t>
      </w:r>
      <w:r w:rsidRPr="00E11567">
        <w:rPr>
          <w:rFonts w:ascii="Times New Roman" w:hAnsi="Times New Roman" w:cs="Times New Roman"/>
          <w:w w:val="105"/>
          <w:sz w:val="28"/>
          <w:szCs w:val="28"/>
          <w:lang w:eastAsia="ru-RU"/>
        </w:rPr>
        <w:t>Федерального закона</w:t>
      </w:r>
      <w:r>
        <w:rPr>
          <w:rFonts w:ascii="Times New Roman" w:hAnsi="Times New Roman" w:cs="Times New Roman"/>
          <w:w w:val="105"/>
          <w:sz w:val="28"/>
          <w:szCs w:val="28"/>
          <w:lang w:eastAsia="ru-RU"/>
        </w:rPr>
        <w:t xml:space="preserve"> от 25 декабря 2008 №273-ФЗ </w:t>
      </w:r>
      <w:r w:rsidRPr="0022083F">
        <w:rPr>
          <w:rFonts w:ascii="Times New Roman" w:hAnsi="Times New Roman" w:cs="Times New Roman"/>
          <w:w w:val="105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 противодействии коррупции» одним из о</w:t>
      </w:r>
      <w:r w:rsidRPr="0022083F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сновны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х</w:t>
      </w:r>
      <w:r w:rsidRPr="0022083F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направлени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й</w:t>
      </w:r>
      <w:r w:rsidRPr="0022083F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 деятельности государственных органов по повышению эффективности противодействия коррупции являются</w:t>
      </w:r>
      <w:r w:rsidRPr="0022083F">
        <w:t xml:space="preserve"> </w:t>
      </w:r>
      <w:r w:rsidRPr="0022083F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проведение единой государственной политики в области противодействия коррупции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 xml:space="preserve">, а также </w:t>
      </w:r>
      <w:r w:rsidRPr="0022083F"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</w:t>
      </w:r>
      <w:r>
        <w:rPr>
          <w:rFonts w:ascii="Times New Roman" w:hAnsi="Times New Roman" w:cs="Times New Roman"/>
          <w:color w:val="000000"/>
          <w:sz w:val="28"/>
          <w:szCs w:val="30"/>
          <w:shd w:val="clear" w:color="auto" w:fill="FFFFFF"/>
        </w:rPr>
        <w:t>.</w:t>
      </w:r>
    </w:p>
    <w:p w:rsidR="003965AF" w:rsidP="00E11567" w14:paraId="2A65F3B2" w14:textId="77777777">
      <w:pPr>
        <w:pStyle w:val="NoSpacing"/>
        <w:ind w:firstLine="708"/>
        <w:jc w:val="both"/>
        <w:rPr>
          <w:rFonts w:ascii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4 статьи </w:t>
      </w:r>
      <w:r w:rsidRPr="00E11567">
        <w:rPr>
          <w:rFonts w:ascii="Times New Roman" w:hAnsi="Times New Roman" w:cs="Times New Roman"/>
          <w:w w:val="105"/>
          <w:sz w:val="28"/>
          <w:szCs w:val="28"/>
          <w:lang w:eastAsia="ru-RU"/>
        </w:rPr>
        <w:t>Федерального закона</w:t>
      </w:r>
      <w:r>
        <w:rPr>
          <w:rFonts w:ascii="Times New Roman" w:hAnsi="Times New Roman" w:cs="Times New Roman"/>
          <w:w w:val="105"/>
          <w:sz w:val="28"/>
          <w:szCs w:val="28"/>
          <w:lang w:eastAsia="ru-RU"/>
        </w:rPr>
        <w:t xml:space="preserve"> от 25 декабря 2008 №273-ФЗ</w:t>
      </w:r>
      <w:r w:rsidRPr="00327C11">
        <w:t xml:space="preserve"> </w:t>
      </w:r>
      <w:r>
        <w:rPr>
          <w:rFonts w:ascii="Times New Roman" w:hAnsi="Times New Roman" w:cs="Times New Roman"/>
          <w:w w:val="105"/>
          <w:sz w:val="28"/>
          <w:szCs w:val="28"/>
          <w:lang w:eastAsia="ru-RU"/>
        </w:rPr>
        <w:t>р</w:t>
      </w:r>
      <w:r w:rsidRPr="00327C11">
        <w:rPr>
          <w:rFonts w:ascii="Times New Roman" w:hAnsi="Times New Roman" w:cs="Times New Roman"/>
          <w:w w:val="105"/>
          <w:sz w:val="28"/>
          <w:szCs w:val="28"/>
          <w:lang w:eastAsia="ru-RU"/>
        </w:rPr>
        <w:t>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</w:t>
      </w:r>
      <w:r>
        <w:rPr>
          <w:rFonts w:ascii="Times New Roman" w:hAnsi="Times New Roman" w:cs="Times New Roman"/>
          <w:w w:val="105"/>
          <w:sz w:val="28"/>
          <w:szCs w:val="28"/>
          <w:lang w:eastAsia="ru-RU"/>
        </w:rPr>
        <w:t>.</w:t>
      </w:r>
    </w:p>
    <w:p w:rsidR="00327C11" w:rsidP="00E11567" w14:paraId="2442B6E0" w14:textId="77777777">
      <w:pPr>
        <w:pStyle w:val="NoSpacing"/>
        <w:ind w:firstLine="708"/>
        <w:jc w:val="both"/>
        <w:rPr>
          <w:rFonts w:ascii="Times New Roman" w:hAnsi="Times New Roman" w:cs="Times New Roman"/>
          <w:w w:val="105"/>
          <w:sz w:val="28"/>
          <w:szCs w:val="28"/>
          <w:lang w:eastAsia="ru-RU"/>
        </w:rPr>
      </w:pPr>
      <w:r>
        <w:rPr>
          <w:rFonts w:ascii="Times New Roman" w:hAnsi="Times New Roman" w:cs="Times New Roman"/>
          <w:w w:val="105"/>
          <w:sz w:val="28"/>
          <w:szCs w:val="28"/>
          <w:lang w:eastAsia="ru-RU"/>
        </w:rPr>
        <w:t>Согласно части 5 данной статьи, н</w:t>
      </w:r>
      <w:r w:rsidRPr="00327C11">
        <w:rPr>
          <w:rFonts w:ascii="Times New Roman" w:hAnsi="Times New Roman" w:cs="Times New Roman"/>
          <w:w w:val="105"/>
          <w:sz w:val="28"/>
          <w:szCs w:val="28"/>
          <w:lang w:eastAsia="ru-RU"/>
        </w:rPr>
        <w:t>еисполнение работодателем обязанности, установленной частью 4 настоящей статьи, является правонарушением и влечет ответственность в соответствии с законодательством Российской Федерации.</w:t>
      </w:r>
    </w:p>
    <w:p w:rsidR="00327C11" w:rsidP="00327C11" w14:paraId="2E6E8698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целях реализации статьи 12 Федерального закона №273-ФЗ Указом Президента Российской Федерации от 21 июля 2010 года № 925 «О мерах по реализации отдельных положений Федерального закона «О противодействии коррупции» установлено, что гражданин Российской Федерации</w:t>
      </w:r>
      <w:r w:rsidRPr="00327C11">
        <w:t xml:space="preserve"> </w:t>
      </w:r>
      <w:r w:rsidRPr="00327C11">
        <w:rPr>
          <w:rFonts w:ascii="Times New Roman" w:hAnsi="Times New Roman" w:cs="Times New Roman"/>
          <w:sz w:val="28"/>
          <w:szCs w:val="28"/>
          <w:lang w:eastAsia="ru-RU"/>
        </w:rPr>
        <w:t xml:space="preserve">замещавший должность федеральной государственной службы, включенную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327C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327C11">
        <w:rPr>
          <w:rFonts w:ascii="Times New Roman" w:hAnsi="Times New Roman" w:cs="Times New Roman"/>
          <w:sz w:val="28"/>
          <w:szCs w:val="28"/>
          <w:lang w:eastAsia="ru-RU"/>
        </w:rPr>
        <w:t xml:space="preserve">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Президента Российской Федерации от 18 мая 2009 </w:t>
      </w:r>
      <w:r>
        <w:rPr>
          <w:rFonts w:ascii="Times New Roman" w:hAnsi="Times New Roman" w:cs="Times New Roman"/>
          <w:sz w:val="28"/>
          <w:szCs w:val="28"/>
          <w:lang w:eastAsia="ru-RU"/>
        </w:rPr>
        <w:t>года</w:t>
      </w:r>
      <w:r w:rsidRPr="00327C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327C11">
        <w:rPr>
          <w:rFonts w:ascii="Times New Roman" w:hAnsi="Times New Roman" w:cs="Times New Roman"/>
          <w:sz w:val="28"/>
          <w:szCs w:val="28"/>
          <w:lang w:eastAsia="ru-RU"/>
        </w:rPr>
        <w:t xml:space="preserve"> 557, в течение двух лет со дня увольнения с феде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ральной государственной службы: </w:t>
      </w:r>
      <w:r w:rsidRPr="00327C11">
        <w:rPr>
          <w:rFonts w:ascii="Times New Roman" w:hAnsi="Times New Roman" w:cs="Times New Roman"/>
          <w:sz w:val="28"/>
          <w:szCs w:val="28"/>
          <w:lang w:eastAsia="ru-RU"/>
        </w:rPr>
        <w:t>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ода</w:t>
      </w:r>
      <w:r w:rsidRPr="00327C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327C11">
        <w:rPr>
          <w:rFonts w:ascii="Times New Roman" w:hAnsi="Times New Roman" w:cs="Times New Roman"/>
          <w:sz w:val="28"/>
          <w:szCs w:val="28"/>
          <w:lang w:eastAsia="ru-RU"/>
        </w:rPr>
        <w:t>821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7C11" w:rsidP="00327C11" w14:paraId="612E392D" w14:textId="6DE6EEB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Указом </w:t>
      </w:r>
      <w:r w:rsidR="00890268">
        <w:rPr>
          <w:rFonts w:ascii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резидента Российской Федерации от 18 мая 2009 года №557 руководителям федеральных государственных органов предписано у</w:t>
      </w:r>
      <w:r w:rsidRPr="00327C11">
        <w:rPr>
          <w:rFonts w:ascii="Times New Roman" w:hAnsi="Times New Roman" w:cs="Times New Roman"/>
          <w:sz w:val="28"/>
          <w:szCs w:val="28"/>
          <w:lang w:eastAsia="ru-RU"/>
        </w:rPr>
        <w:t xml:space="preserve">твердить перечень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конкретных </w:t>
      </w:r>
      <w:r w:rsidRPr="00327C11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должностей федеральной государственной службы,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соответствующих федеральных государственных органах, </w:t>
      </w:r>
      <w:r w:rsidRPr="00327C11">
        <w:rPr>
          <w:rFonts w:ascii="Times New Roman" w:hAnsi="Times New Roman" w:cs="Times New Roman"/>
          <w:sz w:val="28"/>
          <w:szCs w:val="28"/>
          <w:lang w:eastAsia="ru-RU"/>
        </w:rPr>
        <w:t xml:space="preserve">при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назначении на которые граждане и при </w:t>
      </w:r>
      <w:r w:rsidRPr="00327C11">
        <w:rPr>
          <w:rFonts w:ascii="Times New Roman" w:hAnsi="Times New Roman" w:cs="Times New Roman"/>
          <w:sz w:val="28"/>
          <w:szCs w:val="28"/>
          <w:lang w:eastAsia="ru-RU"/>
        </w:rPr>
        <w:t>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7C11" w:rsidP="00327C11" w14:paraId="455469E2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8 </w:t>
      </w:r>
      <w:r w:rsidRPr="00E11567" w:rsidR="00D25566">
        <w:rPr>
          <w:rFonts w:ascii="Times New Roman" w:hAnsi="Times New Roman" w:cs="Times New Roman"/>
          <w:w w:val="105"/>
          <w:sz w:val="28"/>
          <w:szCs w:val="28"/>
          <w:lang w:eastAsia="ru-RU"/>
        </w:rPr>
        <w:t>Федерального закона</w:t>
      </w:r>
      <w:r w:rsidR="00D25566">
        <w:rPr>
          <w:rFonts w:ascii="Times New Roman" w:hAnsi="Times New Roman" w:cs="Times New Roman"/>
          <w:w w:val="105"/>
          <w:sz w:val="28"/>
          <w:szCs w:val="28"/>
          <w:lang w:eastAsia="ru-RU"/>
        </w:rPr>
        <w:t xml:space="preserve"> от 25 декабря 2008 №273-ФЗ, пункта 2 названного </w:t>
      </w:r>
      <w:r w:rsidR="00D25566">
        <w:rPr>
          <w:rFonts w:ascii="Times New Roman" w:hAnsi="Times New Roman" w:cs="Times New Roman"/>
          <w:sz w:val="28"/>
          <w:szCs w:val="28"/>
          <w:lang w:eastAsia="ru-RU"/>
        </w:rPr>
        <w:t>Указа президента Российской Федерации, приказом министерства внутренних дел Российской Федерации от 16 декабря 2016 №848 утвержден Перечень должностей</w:t>
      </w:r>
      <w:r w:rsidRPr="00D25566" w:rsidR="00D25566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федеральной государственной службы в Министерстве внутренних дел Российской Федерации и должностей в организациях, создаваемых для выполнения задач, поставленных перед Министерством внутренних дел Российской Федерации, при замещении которых сотрудники органов внутренних дел Российской Федерации, федеральные государственные гражданские служащие и работники, а также граждане при назначении на должности в организациях, создаваемых для выполнения задач, поставленных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D2556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25566" w:rsidP="00327C11" w14:paraId="526EEA94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пунктом 11 раздела 1 приказа министерства внутренних дел Российской Федерации от 16 декабря 2016 №848 перечень должностей включены должности всех наименований подразделений по обеспечению безопасности дорожного движения.</w:t>
      </w:r>
    </w:p>
    <w:p w:rsidR="00D25566" w:rsidP="00327C11" w14:paraId="042A03B0" w14:textId="6A120D9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вышесказанным замещаемая ранее </w:t>
      </w:r>
      <w:r w:rsidR="002576BE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782AA5">
        <w:rPr>
          <w:rFonts w:ascii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hAnsi="Times New Roman" w:cs="Times New Roman"/>
          <w:sz w:val="28"/>
          <w:szCs w:val="28"/>
          <w:lang w:eastAsia="ru-RU"/>
        </w:rPr>
        <w:t>. должность федеральной государственной службы включена в Перечень должностей, утвержденных приказом министерства внутренних дел Российской Федерации от 16 декабря 2016 №848.</w:t>
      </w:r>
    </w:p>
    <w:p w:rsidR="003965AF" w:rsidP="00E11567" w14:paraId="6DC10D16" w14:textId="6A8DD08D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изложенное, </w:t>
      </w:r>
      <w:r w:rsidR="00287A32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257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2AA5">
        <w:rPr>
          <w:rFonts w:ascii="Times New Roman" w:hAnsi="Times New Roman" w:cs="Times New Roman"/>
          <w:sz w:val="28"/>
          <w:szCs w:val="28"/>
          <w:lang w:eastAsia="ru-RU"/>
        </w:rPr>
        <w:t>*</w:t>
      </w:r>
      <w:r w:rsidR="002576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576BE">
        <w:rPr>
          <w:rFonts w:ascii="Times New Roman" w:hAnsi="Times New Roman" w:cs="Times New Roman"/>
          <w:sz w:val="28"/>
          <w:szCs w:val="28"/>
          <w:lang w:eastAsia="ru-RU"/>
        </w:rPr>
        <w:t>Пегановым</w:t>
      </w:r>
      <w:r w:rsidR="002576BE">
        <w:rPr>
          <w:rFonts w:ascii="Times New Roman" w:hAnsi="Times New Roman" w:cs="Times New Roman"/>
          <w:sz w:val="28"/>
          <w:szCs w:val="28"/>
          <w:lang w:eastAsia="ru-RU"/>
        </w:rPr>
        <w:t xml:space="preserve"> В.В.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 приняты все зависящие от него меры по исполнению требований законодательства о противодействии коррупции. </w:t>
      </w:r>
    </w:p>
    <w:p w:rsidR="00605166" w:rsidP="00E11567" w14:paraId="222007E5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Статьей 19.29 </w:t>
      </w:r>
      <w:r w:rsidRPr="0088797B" w:rsidR="0074530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05166" w:rsidR="007453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530C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предусмотрена административная ответственность за п</w:t>
      </w:r>
      <w:r w:rsidRPr="00605166">
        <w:rPr>
          <w:rFonts w:ascii="Times New Roman" w:hAnsi="Times New Roman" w:cs="Times New Roman"/>
          <w:sz w:val="28"/>
          <w:szCs w:val="28"/>
          <w:lang w:eastAsia="ru-RU"/>
        </w:rPr>
        <w:t>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N 273-ФЗ "О противодействии коррупции"</w:t>
      </w:r>
      <w:r w:rsidR="007453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530C" w:rsidP="00E11567" w14:paraId="41DB9C41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частью 1 статьи 2.1 </w:t>
      </w:r>
      <w:r w:rsidRPr="0074530C">
        <w:rPr>
          <w:rFonts w:ascii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4530C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74530C">
        <w:rPr>
          <w:rFonts w:ascii="Times New Roman" w:hAnsi="Times New Roman" w:cs="Times New Roman"/>
          <w:sz w:val="28"/>
          <w:szCs w:val="28"/>
          <w:lang w:eastAsia="ru-RU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4530C" w:rsidP="00E11567" w14:paraId="21064F12" w14:textId="7777777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статьи 2.4 </w:t>
      </w:r>
      <w:r w:rsidRPr="0074530C">
        <w:rPr>
          <w:rFonts w:ascii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4530C">
        <w:t xml:space="preserve"> </w:t>
      </w:r>
      <w:r w:rsidRPr="0074530C">
        <w:rPr>
          <w:rFonts w:ascii="Times New Roman" w:hAnsi="Times New Roman" w:cs="Times New Roman"/>
          <w:sz w:val="28"/>
          <w:szCs w:val="28"/>
          <w:lang w:eastAsia="ru-RU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83E58" w:rsidRPr="00C851FC" w:rsidP="00783E58" w14:paraId="3FBA4401" w14:textId="1362E8E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Вина </w:t>
      </w:r>
      <w:r w:rsidRPr="00C851FC" w:rsidR="007021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 </w:t>
      </w:r>
      <w:r w:rsidR="00A15D85">
        <w:rPr>
          <w:rFonts w:ascii="Times New Roman" w:hAnsi="Times New Roman" w:cs="Times New Roman"/>
          <w:sz w:val="28"/>
          <w:szCs w:val="28"/>
          <w:lang w:eastAsia="ru-RU"/>
        </w:rPr>
        <w:t>Пеганова</w:t>
      </w:r>
      <w:r w:rsidR="00A15D85">
        <w:rPr>
          <w:rFonts w:ascii="Times New Roman" w:hAnsi="Times New Roman" w:cs="Times New Roman"/>
          <w:sz w:val="28"/>
          <w:szCs w:val="28"/>
          <w:lang w:eastAsia="ru-RU"/>
        </w:rPr>
        <w:t xml:space="preserve"> В.В</w:t>
      </w:r>
      <w:r w:rsidR="0074530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правонарушения, предусмотренного стать</w:t>
      </w:r>
      <w:r w:rsidR="0025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5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19.29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исследованными в ходе рассмотрения материалами дела:</w:t>
      </w:r>
    </w:p>
    <w:p w:rsidR="00783E58" w:rsidP="00783E58" w14:paraId="67CFBC4B" w14:textId="144D9A5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постановлением о возбуждении производства по делу об административном правонарушении от </w:t>
      </w:r>
      <w:r w:rsidR="002576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 марта 2025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в котором указаны время, место и обстоятельства совершенного </w:t>
      </w:r>
      <w:r w:rsidR="00A15D85">
        <w:rPr>
          <w:rFonts w:ascii="Times New Roman" w:hAnsi="Times New Roman" w:cs="Times New Roman"/>
          <w:sz w:val="28"/>
          <w:szCs w:val="28"/>
          <w:lang w:eastAsia="ru-RU"/>
        </w:rPr>
        <w:t>Пеганов</w:t>
      </w:r>
      <w:r w:rsidR="002576BE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A15D85">
        <w:rPr>
          <w:rFonts w:ascii="Times New Roman" w:hAnsi="Times New Roman" w:cs="Times New Roman"/>
          <w:sz w:val="28"/>
          <w:szCs w:val="28"/>
          <w:lang w:eastAsia="ru-RU"/>
        </w:rPr>
        <w:t xml:space="preserve"> В.В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административного правонарушения.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,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постановления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2576B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направлена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A15D85">
        <w:rPr>
          <w:rFonts w:ascii="Times New Roman" w:hAnsi="Times New Roman" w:cs="Times New Roman"/>
          <w:sz w:val="28"/>
          <w:szCs w:val="28"/>
          <w:lang w:eastAsia="ru-RU"/>
        </w:rPr>
        <w:t>Пеганов</w:t>
      </w:r>
      <w:r w:rsidR="002576BE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15D85">
        <w:rPr>
          <w:rFonts w:ascii="Times New Roman" w:hAnsi="Times New Roman" w:cs="Times New Roman"/>
          <w:sz w:val="28"/>
          <w:szCs w:val="28"/>
          <w:lang w:eastAsia="ru-RU"/>
        </w:rPr>
        <w:t xml:space="preserve"> В.В</w:t>
      </w:r>
      <w:r w:rsidR="00A819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851FC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 </w:t>
      </w:r>
      <w:r w:rsidR="002576BE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почтой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576BE" w:rsidP="00783E58" w14:paraId="6A7BD321" w14:textId="65CA9A0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объясн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ительной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специалист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кадрам 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А.В.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17 февраля 2025 года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согласно котор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она не направила уведомление в 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42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трудоустройстве </w:t>
      </w:r>
      <w:r w:rsidR="00242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242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 причине незнания;</w:t>
      </w:r>
    </w:p>
    <w:p w:rsidR="002429C2" w:rsidP="00783E58" w14:paraId="738CA8E4" w14:textId="226EBE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приказом о приеме работника на работу №1 от 12 ноября 2010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Пеганова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 на должность 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Pr="002429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29C2" w:rsidP="00783E58" w14:paraId="575FB90A" w14:textId="6AB118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приказом 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21 июля 2022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приеме работника на работу К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должность водителя;</w:t>
      </w:r>
    </w:p>
    <w:p w:rsidR="002429C2" w:rsidP="00783E58" w14:paraId="4D2D5B76" w14:textId="06EBFB1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трудовым договором №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21 июля 2022 года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заключенным между 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29C2" w:rsidP="00783E58" w14:paraId="035558CD" w14:textId="0C7B061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копией трудовой книжки К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,;</w:t>
      </w:r>
    </w:p>
    <w:p w:rsidR="002429C2" w:rsidP="00783E58" w14:paraId="681DECC4" w14:textId="7450AD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ответом от сервиса предоставления информации о заработной плате или доходе, на которые начислены страховые взносы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отношении К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29C2" w:rsidP="00783E58" w14:paraId="52DF2879" w14:textId="20F5D09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копией устава 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429C2" w:rsidP="00783E58" w14:paraId="47B50A65" w14:textId="406A3F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сведения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01 июня 2024 года об уволенных сотрудниках за 2022-2024 год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 которых имеется сведения об увольнении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 этом сообщение о 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трудоустройстве не поступало;</w:t>
      </w:r>
    </w:p>
    <w:p w:rsidR="002429C2" w:rsidP="00783E58" w14:paraId="53253256" w14:textId="57102F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приказом УМВД России по ХМАО-Югре №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л/с </w:t>
      </w:r>
      <w:r w:rsidR="00AD2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30 октября 2020 года о назначении лейтенанта полиции К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AD2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="00AD2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должность оперуполномоченного отделения уголовного розыска 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AD2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01 ноября 2020 года;</w:t>
      </w:r>
    </w:p>
    <w:p w:rsidR="00AD21D2" w:rsidP="00783E58" w14:paraId="61486E6E" w14:textId="253495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выпиской из приказа 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л/с от 28 июня 2021 года о назначении лейтенанта полиции К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должность оперуполномоченного группы по контролю за оборотом наркотиков;</w:t>
      </w:r>
    </w:p>
    <w:p w:rsidR="00AD21D2" w:rsidP="00783E58" w14:paraId="5C042158" w14:textId="3CA5256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контрактом о прохождении службы в органах внутренних дел Российской Федерации от 01 ноября 2020 года в отношении К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AD21D2" w:rsidP="00AD21D2" w14:paraId="07D2B0CF" w14:textId="54CB04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дополнительным соглашением к служебному контракту от 01 ноября 2020 года в отношении К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AD21D2" w:rsidP="00783E58" w14:paraId="050A2FC8" w14:textId="53D656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выпиской из приказа №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04 марта 2022 года о расторжении контракта и увольнении со службы 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ОВД РФ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AD21D2" w:rsidP="00783E58" w14:paraId="571EC293" w14:textId="3B99D0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должностной инструкцией оперуполномоченного отдела уголовного розыска 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AD21D2" w:rsidP="00783E58" w14:paraId="31617214" w14:textId="58AE516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актом проверки от 28 февраля 2025 года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согласно которого в ходе проверки был установлен факт нарушения </w:t>
      </w:r>
      <w:r w:rsidR="00287A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2A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*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Пегановым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В.В. требований статьи 12 Федерального закона от 25 декабря 2008 года № 273-ФЗ «О противодействии коррупции»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83E58" w:rsidRPr="00C851FC" w:rsidP="00783E58" w14:paraId="18A75CFA" w14:textId="77E1C8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 </w:t>
      </w:r>
      <w:r w:rsidR="00A1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Пеганова</w:t>
      </w:r>
      <w:r w:rsidR="00A1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совершении правонарушения, полностью доказана.</w:t>
      </w:r>
    </w:p>
    <w:p w:rsidR="00783E58" w:rsidRPr="00C851FC" w:rsidP="00783E58" w14:paraId="67A6A1FC" w14:textId="697C0F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Действия </w:t>
      </w:r>
      <w:r w:rsidR="00406D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должностного лица </w:t>
      </w:r>
      <w:r w:rsidR="00A1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Пеганова</w:t>
      </w:r>
      <w:r w:rsidR="00A1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мировой судья квал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ифицирует по стать</w:t>
      </w:r>
      <w:r w:rsidR="00AD2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D2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19.29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 - как нарушение </w:t>
      </w:r>
      <w:hyperlink r:id="rId5" w:anchor="dst0" w:history="1"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требований</w:t>
        </w:r>
      </w:hyperlink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антитеррористической защищенности объектов (территорий).</w:t>
      </w:r>
    </w:p>
    <w:p w:rsidR="00783E58" w:rsidRPr="00C851FC" w:rsidP="00783E58" w14:paraId="7EA11F1A" w14:textId="599B01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C851FC" w:rsidR="007C2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должностному лицу </w:t>
      </w:r>
      <w:r w:rsidR="00A1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Пеганова</w:t>
      </w:r>
      <w:r w:rsidR="00A15D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В.В</w:t>
      </w:r>
      <w:r w:rsidR="005711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мировой судья учитывает характер совершенного 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административного правонарушения.</w:t>
      </w:r>
    </w:p>
    <w:p w:rsidR="00783E58" w:rsidP="00783E58" w14:paraId="0633317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смягчающих либо отягчающих административную ответственность, не установлено.</w:t>
      </w:r>
    </w:p>
    <w:p w:rsidR="004229DA" w:rsidRPr="004229DA" w:rsidP="000174E9" w14:paraId="74FE6ACA" w14:textId="77777777">
      <w:pPr>
        <w:pStyle w:val="NoSpacing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статьи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19.29</w:t>
      </w:r>
      <w:r w:rsidRPr="000174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 </w:t>
      </w:r>
      <w:r w:rsidRPr="004229DA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 N 273-ФЗ "О противодействии коррупции"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влечет наложение административного штрафа на граждан в размере от двух тысяч до четырех тысяч рублей; на </w:t>
      </w:r>
      <w:hyperlink r:id="rId6" w:anchor="dst100059" w:history="1">
        <w:r w:rsidRPr="004229DA">
          <w:rPr>
            <w:rStyle w:val="Hyperlink"/>
            <w:rFonts w:ascii="Times New Roman" w:hAnsi="Times New Roman" w:cs="Times New Roman"/>
            <w:color w:val="1A0DAB"/>
            <w:sz w:val="28"/>
            <w:szCs w:val="28"/>
            <w:u w:val="none"/>
            <w:shd w:val="clear" w:color="auto" w:fill="FFFFFF"/>
          </w:rPr>
          <w:t>должностных лиц</w:t>
        </w:r>
      </w:hyperlink>
      <w:r w:rsidRPr="004229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от двадцати тысяч до пятидесяти тысяч рублей; на юридических лиц - от ста тысяч до пятисот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83E58" w:rsidP="00783E58" w14:paraId="5F53B42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основании изложенного, руководствуясь </w:t>
      </w:r>
      <w:r w:rsidR="004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19.29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статьями 29.9, 29.10 Кодекса Российской Федерации об административных правонарушениях, мировой судья</w:t>
      </w:r>
    </w:p>
    <w:p w:rsidR="00636205" w:rsidRPr="00C851FC" w:rsidP="00783E58" w14:paraId="293418A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P="00783E58" w14:paraId="4EA2DDF7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 О С Т А Н О В И Л:</w:t>
      </w:r>
    </w:p>
    <w:p w:rsidR="00636205" w:rsidRPr="00C851FC" w:rsidP="00783E58" w14:paraId="592A2D03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 w14:paraId="420DB597" w14:textId="5107B0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Должностное лицо </w:t>
      </w:r>
      <w:r w:rsidR="00AD2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Пеганова</w:t>
      </w:r>
      <w:r w:rsidR="00AD2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Виталия Владимировича</w:t>
      </w:r>
      <w:r w:rsidRPr="00C851FC" w:rsidR="004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признать виновн</w:t>
      </w:r>
      <w:r w:rsidR="00AD21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4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статьей</w:t>
      </w:r>
      <w:r w:rsidRPr="00C851FC" w:rsidR="004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19.29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Кодекса Российской Федерации об административных правонарушениях и назначить е</w:t>
      </w:r>
      <w:r w:rsidR="00B310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наказание в виде административного штрафа в размере </w:t>
      </w:r>
      <w:r w:rsidR="004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0 000 (</w:t>
      </w:r>
      <w:r w:rsidR="00422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двадцать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тысяч) рублей.</w:t>
      </w:r>
    </w:p>
    <w:p w:rsidR="00783E58" w:rsidRPr="00C851FC" w:rsidP="00392651" w14:paraId="22FC321B" w14:textId="3D688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Штраф подлежит перечислению на счет получателя УФК по Ханты-Мансийскому автономному округу - Югре (</w:t>
      </w:r>
      <w:r w:rsidRPr="00B879F2" w:rsidR="00B8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860101001 КБК 72011601</w:t>
      </w:r>
      <w:r w:rsidR="00294C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193010029140</w:t>
      </w:r>
      <w:r w:rsidRPr="00B879F2" w:rsidR="00B8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идентификатор  </w:t>
      </w:r>
      <w:r w:rsidRPr="004B4B7C" w:rsidR="004B4B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0412365400535003632519169</w:t>
      </w:r>
      <w:r w:rsidRPr="00B879F2" w:rsidR="00B879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92651" w:rsidRPr="00C851FC" w:rsidP="00392651" w14:paraId="401AFDE4" w14:textId="280026F2">
      <w:pPr>
        <w:spacing w:after="0" w:line="240" w:lineRule="auto"/>
        <w:ind w:firstLine="69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sub_322011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частями 1.1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anchor="sub_302013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anchor="sub_322131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1.3-1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7" w:anchor="sub_302014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1.4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C851F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статьей 31.5</w:t>
        </w:r>
      </w:hyperlink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</w:t>
      </w:r>
      <w:r w:rsidR="00A949B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C8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Няганского судебного района ХМАО-Югры.</w:t>
      </w:r>
    </w:p>
    <w:p w:rsidR="00783E58" w:rsidRPr="00C851FC" w:rsidP="00392651" w14:paraId="668AE3A0" w14:textId="210B84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</w:t>
      </w:r>
      <w:r w:rsidRPr="00C851FC" w:rsidR="004C0D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вому судье судебного участка №</w:t>
      </w:r>
      <w:r w:rsidR="00A94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#sub_202501" w:history="1">
        <w:r w:rsidRPr="00C851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20.25</w:t>
        </w:r>
      </w:hyperlink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на срок до 50 часов.</w:t>
      </w:r>
    </w:p>
    <w:p w:rsidR="00783E58" w:rsidRPr="00C851FC" w:rsidP="00783E58" w14:paraId="794B5C1F" w14:textId="1DB5CC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по делу об административном правонарушении может быть обжаловано в 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Няганский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городской суд Ханты-Мансийского автономного округа-Югры через мир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ового судью судебного участка №</w:t>
      </w:r>
      <w:r w:rsidR="00A94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</w:t>
      </w:r>
      <w:r w:rsidR="00A949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 дней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783E58" w:rsidRPr="00C851FC" w:rsidP="00783E58" w14:paraId="5B19F9C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 w14:paraId="0E907CD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P="00783E58" w14:paraId="581248B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36205" w:rsidRPr="00C851FC" w:rsidP="00783E58" w14:paraId="507CF4B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3E58" w:rsidRPr="00C851FC" w:rsidP="00783E58" w14:paraId="64C5E97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851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    </w:t>
      </w:r>
      <w:r w:rsidRPr="00C851FC" w:rsidR="008972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6362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Л.Г. Волкова</w:t>
      </w:r>
    </w:p>
    <w:sectPr w:rsidSect="002C06E0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9588367"/>
      <w:docPartObj>
        <w:docPartGallery w:val="Page Numbers (Bottom of Page)"/>
        <w:docPartUnique/>
      </w:docPartObj>
    </w:sdtPr>
    <w:sdtContent>
      <w:p w:rsidR="002429C2" w14:paraId="549F2D57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AA5">
          <w:rPr>
            <w:noProof/>
          </w:rPr>
          <w:t>8</w:t>
        </w:r>
        <w:r>
          <w:fldChar w:fldCharType="end"/>
        </w:r>
      </w:p>
    </w:sdtContent>
  </w:sdt>
  <w:p w:rsidR="002429C2" w14:paraId="799B5731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D4"/>
    <w:rsid w:val="00003789"/>
    <w:rsid w:val="000174E9"/>
    <w:rsid w:val="00032E3B"/>
    <w:rsid w:val="0005662C"/>
    <w:rsid w:val="00071C8C"/>
    <w:rsid w:val="00075CA5"/>
    <w:rsid w:val="00082480"/>
    <w:rsid w:val="00084A1B"/>
    <w:rsid w:val="00096D33"/>
    <w:rsid w:val="00102929"/>
    <w:rsid w:val="00125290"/>
    <w:rsid w:val="00132802"/>
    <w:rsid w:val="00147051"/>
    <w:rsid w:val="00184BBD"/>
    <w:rsid w:val="001A0561"/>
    <w:rsid w:val="001A1BFA"/>
    <w:rsid w:val="001A4C42"/>
    <w:rsid w:val="001D6A1F"/>
    <w:rsid w:val="001F65BD"/>
    <w:rsid w:val="00213BB9"/>
    <w:rsid w:val="0022083F"/>
    <w:rsid w:val="00225CE6"/>
    <w:rsid w:val="002429C2"/>
    <w:rsid w:val="002576BE"/>
    <w:rsid w:val="0026578A"/>
    <w:rsid w:val="0027085E"/>
    <w:rsid w:val="00280D60"/>
    <w:rsid w:val="00287A32"/>
    <w:rsid w:val="00294C8F"/>
    <w:rsid w:val="002C06E0"/>
    <w:rsid w:val="002C1C50"/>
    <w:rsid w:val="002D7058"/>
    <w:rsid w:val="002E3495"/>
    <w:rsid w:val="00327C11"/>
    <w:rsid w:val="00331696"/>
    <w:rsid w:val="00343342"/>
    <w:rsid w:val="003635C9"/>
    <w:rsid w:val="0039143A"/>
    <w:rsid w:val="00392651"/>
    <w:rsid w:val="00394AE4"/>
    <w:rsid w:val="003965AF"/>
    <w:rsid w:val="003C7EBA"/>
    <w:rsid w:val="003F17FA"/>
    <w:rsid w:val="003F6EAF"/>
    <w:rsid w:val="00406DD2"/>
    <w:rsid w:val="004229DA"/>
    <w:rsid w:val="004B4B7C"/>
    <w:rsid w:val="004B6634"/>
    <w:rsid w:val="004C0DAC"/>
    <w:rsid w:val="004C17FF"/>
    <w:rsid w:val="00514D7F"/>
    <w:rsid w:val="00525699"/>
    <w:rsid w:val="005633B0"/>
    <w:rsid w:val="0057118A"/>
    <w:rsid w:val="0059368C"/>
    <w:rsid w:val="005962C1"/>
    <w:rsid w:val="005A77F8"/>
    <w:rsid w:val="005B0511"/>
    <w:rsid w:val="00605166"/>
    <w:rsid w:val="00633619"/>
    <w:rsid w:val="00636205"/>
    <w:rsid w:val="00653EF4"/>
    <w:rsid w:val="006726C1"/>
    <w:rsid w:val="006877D4"/>
    <w:rsid w:val="00697A89"/>
    <w:rsid w:val="006A005A"/>
    <w:rsid w:val="006A383F"/>
    <w:rsid w:val="006C2D7D"/>
    <w:rsid w:val="006C4B46"/>
    <w:rsid w:val="006D100C"/>
    <w:rsid w:val="006E4BAE"/>
    <w:rsid w:val="00700DAC"/>
    <w:rsid w:val="00702144"/>
    <w:rsid w:val="007363EB"/>
    <w:rsid w:val="0074530C"/>
    <w:rsid w:val="0076715E"/>
    <w:rsid w:val="00773DBE"/>
    <w:rsid w:val="00782AA5"/>
    <w:rsid w:val="00783E58"/>
    <w:rsid w:val="007C27CA"/>
    <w:rsid w:val="007D2C68"/>
    <w:rsid w:val="00867CAD"/>
    <w:rsid w:val="00877800"/>
    <w:rsid w:val="0088797B"/>
    <w:rsid w:val="00890268"/>
    <w:rsid w:val="008902F4"/>
    <w:rsid w:val="00897204"/>
    <w:rsid w:val="008C4BB4"/>
    <w:rsid w:val="00902DE8"/>
    <w:rsid w:val="00915555"/>
    <w:rsid w:val="00933F10"/>
    <w:rsid w:val="00965E9D"/>
    <w:rsid w:val="00967277"/>
    <w:rsid w:val="00970333"/>
    <w:rsid w:val="009B4FC5"/>
    <w:rsid w:val="009E4E68"/>
    <w:rsid w:val="00A0196C"/>
    <w:rsid w:val="00A15D85"/>
    <w:rsid w:val="00A23EDC"/>
    <w:rsid w:val="00A32911"/>
    <w:rsid w:val="00A33C0B"/>
    <w:rsid w:val="00A57E17"/>
    <w:rsid w:val="00A61E71"/>
    <w:rsid w:val="00A72DA0"/>
    <w:rsid w:val="00A81985"/>
    <w:rsid w:val="00A85DD1"/>
    <w:rsid w:val="00A949BF"/>
    <w:rsid w:val="00AA11BB"/>
    <w:rsid w:val="00AA5881"/>
    <w:rsid w:val="00AD21D2"/>
    <w:rsid w:val="00B3103D"/>
    <w:rsid w:val="00B4796B"/>
    <w:rsid w:val="00B76BBD"/>
    <w:rsid w:val="00B879F2"/>
    <w:rsid w:val="00BA3027"/>
    <w:rsid w:val="00BB37BE"/>
    <w:rsid w:val="00BD6AC4"/>
    <w:rsid w:val="00C06DDB"/>
    <w:rsid w:val="00C851FC"/>
    <w:rsid w:val="00CB4CB9"/>
    <w:rsid w:val="00CF29EF"/>
    <w:rsid w:val="00D25566"/>
    <w:rsid w:val="00D56E9B"/>
    <w:rsid w:val="00D777E4"/>
    <w:rsid w:val="00D96D5E"/>
    <w:rsid w:val="00DA36A3"/>
    <w:rsid w:val="00DA434A"/>
    <w:rsid w:val="00DA6175"/>
    <w:rsid w:val="00E11567"/>
    <w:rsid w:val="00E575DB"/>
    <w:rsid w:val="00EA362F"/>
    <w:rsid w:val="00F11344"/>
    <w:rsid w:val="00F1666B"/>
    <w:rsid w:val="00F224D3"/>
    <w:rsid w:val="00F6172E"/>
    <w:rsid w:val="00F656D5"/>
    <w:rsid w:val="00FC2355"/>
    <w:rsid w:val="00FE14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D1A3EDE-6323-4F53-B3FD-8BA118CC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C0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0D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92651"/>
    <w:rPr>
      <w:color w:val="0000FF"/>
      <w:u w:val="single"/>
    </w:rPr>
  </w:style>
  <w:style w:type="paragraph" w:styleId="BodyTextIndent">
    <w:name w:val="Body Text Indent"/>
    <w:basedOn w:val="Normal"/>
    <w:link w:val="a0"/>
    <w:unhideWhenUsed/>
    <w:rsid w:val="00A33C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A33C0B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B4CB9"/>
    <w:rPr>
      <w:i/>
      <w:iCs/>
    </w:rPr>
  </w:style>
  <w:style w:type="paragraph" w:styleId="NoSpacing">
    <w:name w:val="No Spacing"/>
    <w:uiPriority w:val="1"/>
    <w:qFormat/>
    <w:rsid w:val="00E11567"/>
    <w:pPr>
      <w:spacing w:after="0" w:line="240" w:lineRule="auto"/>
    </w:pPr>
  </w:style>
  <w:style w:type="paragraph" w:styleId="Header">
    <w:name w:val="header"/>
    <w:basedOn w:val="Normal"/>
    <w:link w:val="a1"/>
    <w:uiPriority w:val="99"/>
    <w:unhideWhenUsed/>
    <w:rsid w:val="0063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36205"/>
  </w:style>
  <w:style w:type="paragraph" w:styleId="Footer">
    <w:name w:val="footer"/>
    <w:basedOn w:val="Normal"/>
    <w:link w:val="a2"/>
    <w:uiPriority w:val="99"/>
    <w:unhideWhenUsed/>
    <w:rsid w:val="00636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36205"/>
  </w:style>
  <w:style w:type="paragraph" w:customStyle="1" w:styleId="s1">
    <w:name w:val="s_1"/>
    <w:basedOn w:val="Normal"/>
    <w:rsid w:val="00017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7057/" TargetMode="External" /><Relationship Id="rId6" Type="http://schemas.openxmlformats.org/officeDocument/2006/relationships/hyperlink" Target="https://www.consultant.ru/document/cons_doc_LAW_208048/" TargetMode="External" /><Relationship Id="rId7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8" Type="http://schemas.openxmlformats.org/officeDocument/2006/relationships/hyperlink" Target="file:///C:\Users\CHURAK~1\AppData\Local\Temp\19.29%20&#1044;&#1048;&#1044;&#1045;&#1053;&#1050;&#1054;&#1042;&#1040;%20418%20&#1075;&#1086;&#1089;.%20&#1089;&#1083;&#1091;&#1078;&#1073;&#107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7FA1F-01D0-40AD-BF27-CB0EDF8D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